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77" w:rsidRDefault="0048232A">
      <w:pPr>
        <w:contextualSpacing w:val="0"/>
        <w:jc w:val="center"/>
        <w:rPr>
          <w:rFonts w:ascii="Comic Sans MS" w:eastAsia="Comic Sans MS" w:hAnsi="Comic Sans MS" w:cs="Comic Sans MS"/>
          <w:b/>
          <w:sz w:val="28"/>
          <w:szCs w:val="28"/>
        </w:rPr>
      </w:pPr>
      <w:r>
        <w:rPr>
          <w:noProof/>
        </w:rPr>
        <w:drawing>
          <wp:anchor distT="0" distB="0" distL="114300" distR="114300" simplePos="0" relativeHeight="251658240" behindDoc="0" locked="0" layoutInCell="1" allowOverlap="1">
            <wp:simplePos x="0" y="0"/>
            <wp:positionH relativeFrom="column">
              <wp:posOffset>-248285</wp:posOffset>
            </wp:positionH>
            <wp:positionV relativeFrom="paragraph">
              <wp:posOffset>-219710</wp:posOffset>
            </wp:positionV>
            <wp:extent cx="942975" cy="1396365"/>
            <wp:effectExtent l="0" t="0" r="9525" b="0"/>
            <wp:wrapSquare wrapText="bothSides"/>
            <wp:docPr id="1" name="Picture 1" descr="thumbnail_NORHAM ST CEOLWULFS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NORHAM ST CEOLWULFS SCHO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3963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14338">
        <w:rPr>
          <w:rFonts w:ascii="Comic Sans MS" w:eastAsia="Comic Sans MS" w:hAnsi="Comic Sans MS" w:cs="Comic Sans MS"/>
          <w:b/>
          <w:sz w:val="28"/>
          <w:szCs w:val="28"/>
        </w:rPr>
        <w:t>Norham</w:t>
      </w:r>
      <w:proofErr w:type="spellEnd"/>
      <w:r w:rsidR="00914338">
        <w:rPr>
          <w:rFonts w:ascii="Comic Sans MS" w:eastAsia="Comic Sans MS" w:hAnsi="Comic Sans MS" w:cs="Comic Sans MS"/>
          <w:b/>
          <w:sz w:val="28"/>
          <w:szCs w:val="28"/>
        </w:rPr>
        <w:t xml:space="preserve"> St </w:t>
      </w:r>
      <w:proofErr w:type="spellStart"/>
      <w:r w:rsidR="00914338">
        <w:rPr>
          <w:rFonts w:ascii="Comic Sans MS" w:eastAsia="Comic Sans MS" w:hAnsi="Comic Sans MS" w:cs="Comic Sans MS"/>
          <w:b/>
          <w:sz w:val="28"/>
          <w:szCs w:val="28"/>
        </w:rPr>
        <w:t>Ceolwulf’s</w:t>
      </w:r>
      <w:proofErr w:type="spellEnd"/>
      <w:r w:rsidR="00914338">
        <w:rPr>
          <w:rFonts w:ascii="Comic Sans MS" w:eastAsia="Comic Sans MS" w:hAnsi="Comic Sans MS" w:cs="Comic Sans MS"/>
          <w:b/>
          <w:sz w:val="28"/>
          <w:szCs w:val="28"/>
        </w:rPr>
        <w:t xml:space="preserve"> C of E First School</w:t>
      </w:r>
    </w:p>
    <w:p w:rsidR="00692877" w:rsidRPr="00914338" w:rsidRDefault="00914338" w:rsidP="00914338">
      <w:pPr>
        <w:contextualSpacing w:val="0"/>
        <w:jc w:val="center"/>
        <w:rPr>
          <w:rFonts w:ascii="Comic Sans MS" w:eastAsia="Comic Sans MS" w:hAnsi="Comic Sans MS" w:cs="Comic Sans MS"/>
          <w:b/>
          <w:sz w:val="28"/>
          <w:szCs w:val="28"/>
        </w:rPr>
      </w:pPr>
      <w:r>
        <w:rPr>
          <w:rFonts w:ascii="Comic Sans MS" w:eastAsia="Comic Sans MS" w:hAnsi="Comic Sans MS" w:cs="Comic Sans MS"/>
          <w:b/>
          <w:sz w:val="28"/>
          <w:szCs w:val="28"/>
        </w:rPr>
        <w:t>Collective Worship Overview 2018/19</w:t>
      </w:r>
    </w:p>
    <w:p w:rsidR="00692877" w:rsidRPr="00914338" w:rsidRDefault="00914338">
      <w:pPr>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 xml:space="preserve">Each term, our Collective Worship has a Christian values theme which corresponds to the Roots and Fruits Collective Worship scheme.  During the week different people celebrate and lead Collective Worship including Ms Jones, Rev Kelsey and the Open the Book team from our village parish.  </w:t>
      </w:r>
    </w:p>
    <w:p w:rsidR="00692877" w:rsidRDefault="00692877">
      <w:pPr>
        <w:contextualSpacing w:val="0"/>
        <w:rPr>
          <w:rFonts w:ascii="Comic Sans MS" w:eastAsia="Comic Sans MS" w:hAnsi="Comic Sans MS" w:cs="Comic Sans MS"/>
          <w:b/>
          <w:sz w:val="28"/>
          <w:szCs w:val="28"/>
        </w:rPr>
      </w:pPr>
    </w:p>
    <w:tbl>
      <w:tblPr>
        <w:tblStyle w:val="a"/>
        <w:tblW w:w="6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4410"/>
      </w:tblGrid>
      <w:tr w:rsidR="00692877" w:rsidRPr="00914338">
        <w:trPr>
          <w:jc w:val="center"/>
        </w:trPr>
        <w:tc>
          <w:tcPr>
            <w:tcW w:w="213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sz w:val="24"/>
                <w:szCs w:val="24"/>
              </w:rPr>
            </w:pPr>
            <w:r w:rsidRPr="00914338">
              <w:rPr>
                <w:rFonts w:ascii="Comic Sans MS" w:eastAsia="Comic Sans MS" w:hAnsi="Comic Sans MS" w:cs="Comic Sans MS"/>
                <w:b/>
                <w:sz w:val="24"/>
                <w:szCs w:val="24"/>
              </w:rPr>
              <w:t>Term</w:t>
            </w:r>
          </w:p>
        </w:tc>
        <w:tc>
          <w:tcPr>
            <w:tcW w:w="441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sz w:val="24"/>
                <w:szCs w:val="24"/>
              </w:rPr>
            </w:pPr>
            <w:r w:rsidRPr="00914338">
              <w:rPr>
                <w:rFonts w:ascii="Comic Sans MS" w:eastAsia="Comic Sans MS" w:hAnsi="Comic Sans MS" w:cs="Comic Sans MS"/>
                <w:b/>
                <w:sz w:val="24"/>
                <w:szCs w:val="24"/>
              </w:rPr>
              <w:t>Theme</w:t>
            </w:r>
          </w:p>
        </w:tc>
        <w:bookmarkStart w:id="0" w:name="_GoBack"/>
        <w:bookmarkEnd w:id="0"/>
      </w:tr>
      <w:tr w:rsidR="00692877" w:rsidRPr="00914338">
        <w:trPr>
          <w:jc w:val="center"/>
        </w:trPr>
        <w:tc>
          <w:tcPr>
            <w:tcW w:w="213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Autumn 1</w:t>
            </w:r>
          </w:p>
        </w:tc>
        <w:tc>
          <w:tcPr>
            <w:tcW w:w="441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Thankfulness</w:t>
            </w:r>
          </w:p>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Celebrating: Harvest</w:t>
            </w:r>
          </w:p>
        </w:tc>
      </w:tr>
      <w:tr w:rsidR="00692877" w:rsidRPr="00914338">
        <w:trPr>
          <w:jc w:val="center"/>
        </w:trPr>
        <w:tc>
          <w:tcPr>
            <w:tcW w:w="213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Autumn 2</w:t>
            </w:r>
          </w:p>
        </w:tc>
        <w:tc>
          <w:tcPr>
            <w:tcW w:w="441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Trust</w:t>
            </w:r>
            <w:r w:rsidRPr="00914338">
              <w:rPr>
                <w:rFonts w:ascii="Comic Sans MS" w:eastAsia="Comic Sans MS" w:hAnsi="Comic Sans MS" w:cs="Comic Sans MS"/>
                <w:sz w:val="24"/>
                <w:szCs w:val="24"/>
              </w:rPr>
              <w:br/>
              <w:t>Celebrating: Advent</w:t>
            </w:r>
          </w:p>
        </w:tc>
      </w:tr>
      <w:tr w:rsidR="00692877" w:rsidRPr="00914338">
        <w:trPr>
          <w:jc w:val="center"/>
        </w:trPr>
        <w:tc>
          <w:tcPr>
            <w:tcW w:w="213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Spring 1</w:t>
            </w:r>
          </w:p>
        </w:tc>
        <w:tc>
          <w:tcPr>
            <w:tcW w:w="441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Perseverance</w:t>
            </w:r>
          </w:p>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Celebrating: Epiphany</w:t>
            </w:r>
          </w:p>
        </w:tc>
      </w:tr>
      <w:tr w:rsidR="00692877" w:rsidRPr="00914338">
        <w:trPr>
          <w:jc w:val="center"/>
        </w:trPr>
        <w:tc>
          <w:tcPr>
            <w:tcW w:w="213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Spring 2</w:t>
            </w:r>
          </w:p>
        </w:tc>
        <w:tc>
          <w:tcPr>
            <w:tcW w:w="441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Justice</w:t>
            </w:r>
          </w:p>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Celebrating: Lent and Easter</w:t>
            </w:r>
          </w:p>
        </w:tc>
      </w:tr>
      <w:tr w:rsidR="00692877" w:rsidRPr="00914338">
        <w:trPr>
          <w:jc w:val="center"/>
        </w:trPr>
        <w:tc>
          <w:tcPr>
            <w:tcW w:w="213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Summer 1</w:t>
            </w:r>
          </w:p>
        </w:tc>
        <w:tc>
          <w:tcPr>
            <w:tcW w:w="441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Service</w:t>
            </w:r>
          </w:p>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Celebrating: Pentecost</w:t>
            </w:r>
          </w:p>
        </w:tc>
      </w:tr>
      <w:tr w:rsidR="00692877" w:rsidRPr="00914338">
        <w:trPr>
          <w:jc w:val="center"/>
        </w:trPr>
        <w:tc>
          <w:tcPr>
            <w:tcW w:w="213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Summer 2</w:t>
            </w:r>
          </w:p>
        </w:tc>
        <w:tc>
          <w:tcPr>
            <w:tcW w:w="4410" w:type="dxa"/>
            <w:shd w:val="clear" w:color="auto" w:fill="auto"/>
            <w:tcMar>
              <w:top w:w="100" w:type="dxa"/>
              <w:left w:w="100" w:type="dxa"/>
              <w:bottom w:w="100" w:type="dxa"/>
              <w:right w:w="100" w:type="dxa"/>
            </w:tcMar>
          </w:tcPr>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Truthfulness</w:t>
            </w:r>
          </w:p>
          <w:p w:rsidR="00692877" w:rsidRPr="00914338" w:rsidRDefault="00914338">
            <w:pPr>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914338">
              <w:rPr>
                <w:rFonts w:ascii="Comic Sans MS" w:eastAsia="Comic Sans MS" w:hAnsi="Comic Sans MS" w:cs="Comic Sans MS"/>
                <w:sz w:val="24"/>
                <w:szCs w:val="24"/>
              </w:rPr>
              <w:t>Celebrating: Trinity</w:t>
            </w:r>
          </w:p>
        </w:tc>
      </w:tr>
    </w:tbl>
    <w:p w:rsidR="00692877" w:rsidRPr="00914338" w:rsidRDefault="00692877" w:rsidP="00914338">
      <w:pPr>
        <w:contextualSpacing w:val="0"/>
        <w:rPr>
          <w:rFonts w:ascii="Comic Sans MS" w:eastAsia="Comic Sans MS" w:hAnsi="Comic Sans MS" w:cs="Comic Sans MS"/>
          <w:b/>
          <w:sz w:val="24"/>
          <w:szCs w:val="24"/>
        </w:rPr>
      </w:pPr>
    </w:p>
    <w:sectPr w:rsidR="00692877" w:rsidRPr="00914338" w:rsidSect="0048232A">
      <w:pgSz w:w="16838" w:h="11906"/>
      <w:pgMar w:top="1440" w:right="1440" w:bottom="1440" w:left="1440" w:header="0" w:footer="720" w:gutter="0"/>
      <w:pgBorders w:offsetFrom="page">
        <w:top w:val="double" w:sz="18" w:space="24" w:color="FF0000"/>
        <w:left w:val="double" w:sz="18" w:space="24" w:color="FF0000"/>
        <w:bottom w:val="double" w:sz="18" w:space="24" w:color="FF0000"/>
        <w:right w:val="double" w:sz="18" w:space="24" w:color="FF000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92877"/>
    <w:rsid w:val="0048232A"/>
    <w:rsid w:val="00692877"/>
    <w:rsid w:val="00914338"/>
    <w:rsid w:val="00C4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23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23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Sarah</dc:creator>
  <cp:lastModifiedBy>Jones, Sarah</cp:lastModifiedBy>
  <cp:revision>4</cp:revision>
  <dcterms:created xsi:type="dcterms:W3CDTF">2018-10-03T15:24:00Z</dcterms:created>
  <dcterms:modified xsi:type="dcterms:W3CDTF">2018-10-03T15:53:00Z</dcterms:modified>
</cp:coreProperties>
</file>